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7651" w14:textId="77777777" w:rsidR="00EA588D" w:rsidRDefault="00EA588D" w:rsidP="00EA588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2ED6C21" w14:textId="3CCE2A67" w:rsidR="00EA588D" w:rsidRDefault="00EA588D" w:rsidP="00EA58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СМОТРИТЕ:</w:t>
      </w:r>
    </w:p>
    <w:p w14:paraId="7A66FAB0" w14:textId="545DF0D8" w:rsidR="00EA588D" w:rsidRDefault="00EA588D" w:rsidP="00EA58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документов для первичной специализированной аккредитации</w:t>
      </w:r>
    </w:p>
    <w:p w14:paraId="79FF9ABD" w14:textId="77777777" w:rsidR="00EA588D" w:rsidRDefault="00EA588D" w:rsidP="00EA588D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Структура  портфолио</w:t>
      </w:r>
      <w:proofErr w:type="gramEnd"/>
    </w:p>
    <w:p w14:paraId="44F3B8FB" w14:textId="70E25492" w:rsidR="00EA588D" w:rsidRDefault="00EA588D" w:rsidP="00EA588D">
      <w:pPr>
        <w:jc w:val="left"/>
        <w:rPr>
          <w:rFonts w:ascii="Times New Roman" w:hAnsi="Times New Roman" w:cs="Times New Roman"/>
          <w:sz w:val="28"/>
          <w:szCs w:val="28"/>
        </w:rPr>
      </w:pPr>
      <w:commentRangeStart w:id="0"/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commentRangeEnd w:id="0"/>
      <w:r>
        <w:rPr>
          <w:rStyle w:val="a5"/>
        </w:rPr>
        <w:commentReference w:id="0"/>
      </w:r>
      <w:r>
        <w:rPr>
          <w:rFonts w:ascii="Times New Roman" w:hAnsi="Times New Roman" w:cs="Times New Roman"/>
          <w:sz w:val="28"/>
          <w:szCs w:val="28"/>
        </w:rPr>
        <w:t>аккредитации</w:t>
      </w:r>
    </w:p>
    <w:p w14:paraId="265B1963" w14:textId="12DD0ACB" w:rsidR="00EA588D" w:rsidRDefault="00EA588D" w:rsidP="00EA58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Pr="0049197A">
          <w:rPr>
            <w:rStyle w:val="a3"/>
            <w:rFonts w:ascii="Times New Roman" w:hAnsi="Times New Roman" w:cs="Times New Roman"/>
            <w:sz w:val="28"/>
            <w:szCs w:val="28"/>
          </w:rPr>
          <w:t>https://rmapo.ru/akkreditacija/pervichnaya</w:t>
        </w:r>
      </w:hyperlink>
    </w:p>
    <w:p w14:paraId="285BD4A9" w14:textId="0FE9AEA1" w:rsidR="00431E25" w:rsidRDefault="00431E25" w:rsidP="00431E2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E652D7D" w14:textId="77777777" w:rsidR="00431E25" w:rsidRPr="00431E25" w:rsidRDefault="00431E25" w:rsidP="00431E2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0C36E9B" w14:textId="77777777" w:rsidR="00431E25" w:rsidRPr="00431E25" w:rsidRDefault="00431E25" w:rsidP="00431E25">
      <w:pPr>
        <w:jc w:val="left"/>
        <w:rPr>
          <w:rFonts w:ascii="Times New Roman" w:hAnsi="Times New Roman" w:cs="Times New Roman"/>
          <w:sz w:val="28"/>
          <w:szCs w:val="28"/>
        </w:rPr>
      </w:pPr>
      <w:r w:rsidRPr="00431E25">
        <w:rPr>
          <w:rFonts w:ascii="Times New Roman" w:hAnsi="Times New Roman" w:cs="Times New Roman"/>
          <w:b/>
          <w:bCs/>
          <w:sz w:val="28"/>
          <w:szCs w:val="28"/>
        </w:rPr>
        <w:t xml:space="preserve">Контакты </w:t>
      </w:r>
      <w:hyperlink r:id="rId9" w:tgtFrame="_blank" w:history="1">
        <w:r w:rsidRPr="00431E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Мультипрофильного аккредитационно-симуляционного центра</w:t>
        </w:r>
      </w:hyperlink>
      <w:r w:rsidRPr="00431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РМАНПО:</w:t>
      </w:r>
      <w:r w:rsidRPr="0043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31E25">
        <w:rPr>
          <w:rFonts w:ascii="Times New Roman" w:hAnsi="Times New Roman" w:cs="Times New Roman"/>
          <w:sz w:val="28"/>
          <w:szCs w:val="28"/>
        </w:rPr>
        <w:t>https://rmapo.ru/akkreditacija/9500-kontakty.html</w:t>
      </w:r>
    </w:p>
    <w:p w14:paraId="7A233381" w14:textId="247701C2" w:rsidR="00431E25" w:rsidRPr="00431E25" w:rsidRDefault="00431E25" w:rsidP="00431E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BE343" w14:textId="77777777" w:rsidR="00431E25" w:rsidRPr="00431E25" w:rsidRDefault="00431E25" w:rsidP="00431E25">
      <w:pPr>
        <w:shd w:val="clear" w:color="auto" w:fill="FFFFFF"/>
        <w:spacing w:after="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ул. Поликарпова, д.10, Учебно-лабораторный корпус ФГБОУ ДПО РМАНПО, 2 этаж</w:t>
      </w:r>
    </w:p>
    <w:p w14:paraId="32CA3D82" w14:textId="77777777" w:rsidR="00431E25" w:rsidRPr="00431E25" w:rsidRDefault="00431E25" w:rsidP="00431E25">
      <w:pPr>
        <w:shd w:val="clear" w:color="auto" w:fill="FFFFFF"/>
        <w:spacing w:after="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25">
        <w:rPr>
          <w:rFonts w:ascii="Times New Roman" w:eastAsia="Times New Roman" w:hAnsi="Times New Roman" w:cs="Times New Roman"/>
          <w:color w:val="FF6B00"/>
          <w:sz w:val="28"/>
          <w:szCs w:val="28"/>
          <w:lang w:eastAsia="ru-RU"/>
        </w:rPr>
        <w:br/>
      </w:r>
      <w:r w:rsidRPr="0043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Karnaushenkopv@rmapo.ru</w:t>
      </w:r>
    </w:p>
    <w:p w14:paraId="13A67899" w14:textId="77777777" w:rsidR="00431E25" w:rsidRPr="00431E25" w:rsidRDefault="00431E25" w:rsidP="00431E25">
      <w:pPr>
        <w:shd w:val="clear" w:color="auto" w:fill="FFFFFF"/>
        <w:spacing w:after="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25">
        <w:rPr>
          <w:rFonts w:ascii="Times New Roman" w:eastAsia="Times New Roman" w:hAnsi="Times New Roman" w:cs="Times New Roman"/>
          <w:color w:val="FF6B00"/>
          <w:sz w:val="28"/>
          <w:szCs w:val="28"/>
          <w:lang w:eastAsia="ru-RU"/>
        </w:rPr>
        <w:br/>
      </w:r>
      <w:r w:rsidRPr="0043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Suslovaee@rmapo.ru</w:t>
      </w:r>
    </w:p>
    <w:p w14:paraId="746D4D49" w14:textId="77777777" w:rsidR="00431E25" w:rsidRPr="00431E25" w:rsidRDefault="00431E25" w:rsidP="00431E25">
      <w:pPr>
        <w:shd w:val="clear" w:color="auto" w:fill="FFFFFF"/>
        <w:spacing w:after="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25">
        <w:rPr>
          <w:rFonts w:ascii="Times New Roman" w:eastAsia="Times New Roman" w:hAnsi="Times New Roman" w:cs="Times New Roman"/>
          <w:color w:val="FF6B00"/>
          <w:sz w:val="28"/>
          <w:szCs w:val="28"/>
          <w:lang w:eastAsia="ru-RU"/>
        </w:rPr>
        <w:br/>
      </w:r>
      <w:r w:rsidRPr="0043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 (495) 680-05-99 доб. 8401, 8402</w:t>
      </w:r>
    </w:p>
    <w:p w14:paraId="0D72DD9C" w14:textId="203AE335" w:rsidR="00431E25" w:rsidRPr="00431E25" w:rsidRDefault="00431E25" w:rsidP="00431E2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08F38F3" w14:textId="77777777" w:rsidR="00431E25" w:rsidRPr="00431E25" w:rsidRDefault="00431E2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431E25" w:rsidRPr="0043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Владимир" w:date="2021-06-03T15:18:00Z" w:initials="В">
    <w:p w14:paraId="35D34E04" w14:textId="77777777" w:rsidR="00EA588D" w:rsidRDefault="00EA588D" w:rsidP="00EA588D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D34E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3712D" w16cex:dateUtc="2021-06-03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D34E04" w16cid:durableId="246371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ладимир">
    <w15:presenceInfo w15:providerId="None" w15:userId="Владими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25"/>
    <w:rsid w:val="00431E25"/>
    <w:rsid w:val="00EA588D"/>
    <w:rsid w:val="00E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19A3"/>
  <w15:chartTrackingRefBased/>
  <w15:docId w15:val="{92AE0700-7FE8-422B-BB5F-3014F65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E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1E25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431E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E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E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E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E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apo.ru/akkreditacija/pervichnaya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s://rmapo.ru/sveden/struct/8304-multiprofilnyj-akkreditacionno-simuljacionnyj-cen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2021-06-03T12:10:00Z</dcterms:created>
  <dcterms:modified xsi:type="dcterms:W3CDTF">2021-06-03T12:24:00Z</dcterms:modified>
</cp:coreProperties>
</file>